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9BF0" w14:textId="35AC3728" w:rsidR="00465F7F" w:rsidRDefault="00465F7F">
      <w:pPr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</w:p>
    <w:p w14:paraId="0AB3E4C7" w14:textId="77777777" w:rsidR="006441D4" w:rsidRDefault="006441D4">
      <w:pPr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</w:p>
    <w:p w14:paraId="1EE949D7" w14:textId="77777777" w:rsidR="006441D4" w:rsidRDefault="006441D4">
      <w:pPr>
        <w:spacing w:after="200" w:line="276" w:lineRule="auto"/>
        <w:contextualSpacing/>
        <w:rPr>
          <w:rFonts w:ascii="Calibri" w:eastAsia="Calibri" w:hAnsi="Calibri" w:cs="Calibri"/>
        </w:rPr>
      </w:pPr>
    </w:p>
    <w:p w14:paraId="74B885FC" w14:textId="77777777" w:rsidR="00465F7F" w:rsidRDefault="00465F7F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1C004524" w14:textId="3DEB396E" w:rsidR="00465F7F" w:rsidRPr="006441D4" w:rsidRDefault="00000000">
      <w:pPr>
        <w:jc w:val="both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6441D4">
        <w:rPr>
          <w:rFonts w:ascii="Calibri" w:eastAsia="Calibri" w:hAnsi="Calibri" w:cs="Times New Roman"/>
          <w:b/>
          <w:bCs/>
          <w:sz w:val="24"/>
          <w:szCs w:val="24"/>
        </w:rPr>
        <w:t xml:space="preserve">Zadeva: </w:t>
      </w:r>
      <w:r w:rsidR="006441D4" w:rsidRPr="006441D4">
        <w:rPr>
          <w:sz w:val="24"/>
          <w:szCs w:val="24"/>
        </w:rPr>
        <w:t>Pooblastilo</w:t>
      </w:r>
    </w:p>
    <w:p w14:paraId="314EA279" w14:textId="77777777" w:rsidR="00017181" w:rsidRDefault="00017181" w:rsidP="00017181">
      <w:pPr>
        <w:spacing w:after="0" w:line="276" w:lineRule="auto"/>
        <w:jc w:val="both"/>
      </w:pPr>
    </w:p>
    <w:p w14:paraId="3B4765F5" w14:textId="61A2B1A1" w:rsidR="006441D4" w:rsidRDefault="0042685C" w:rsidP="006441D4">
      <w:pPr>
        <w:spacing w:before="240" w:line="240" w:lineRule="auto"/>
      </w:pPr>
      <w:r>
        <w:t>Spodaj podpisani/a (ime, priimek, naslov) ________________________________________________</w:t>
      </w:r>
    </w:p>
    <w:p w14:paraId="01A68CD3" w14:textId="77777777" w:rsidR="006441D4" w:rsidRDefault="0042685C" w:rsidP="006441D4">
      <w:pPr>
        <w:spacing w:before="240" w:line="240" w:lineRule="auto"/>
      </w:pPr>
      <w:r>
        <w:t>__________________________________________________________________________________</w:t>
      </w:r>
    </w:p>
    <w:p w14:paraId="0A88080C" w14:textId="77777777" w:rsidR="006441D4" w:rsidRDefault="0042685C" w:rsidP="006441D4">
      <w:pPr>
        <w:spacing w:before="240" w:line="240" w:lineRule="auto"/>
      </w:pPr>
      <w:r>
        <w:t xml:space="preserve">član/ica društva </w:t>
      </w:r>
      <w:proofErr w:type="spellStart"/>
      <w:r w:rsidR="006441D4">
        <w:t>Transparency</w:t>
      </w:r>
      <w:proofErr w:type="spellEnd"/>
      <w:r w:rsidR="006441D4">
        <w:t xml:space="preserve"> </w:t>
      </w:r>
      <w:proofErr w:type="spellStart"/>
      <w:r w:rsidR="006441D4">
        <w:t>International</w:t>
      </w:r>
      <w:proofErr w:type="spellEnd"/>
      <w:r w:rsidR="006441D4">
        <w:t xml:space="preserve"> </w:t>
      </w:r>
      <w:proofErr w:type="spellStart"/>
      <w:r w:rsidR="006441D4">
        <w:t>Slovenia</w:t>
      </w:r>
      <w:proofErr w:type="spellEnd"/>
      <w:r>
        <w:t>, pooblaščam  (ime in</w:t>
      </w:r>
      <w:r w:rsidR="006441D4">
        <w:t xml:space="preserve"> </w:t>
      </w:r>
      <w:r>
        <w:t xml:space="preserve">priimek člana) </w:t>
      </w:r>
    </w:p>
    <w:p w14:paraId="5527B12D" w14:textId="77777777" w:rsidR="006441D4" w:rsidRDefault="0042685C" w:rsidP="006441D4">
      <w:pPr>
        <w:spacing w:before="240" w:line="240" w:lineRule="auto"/>
      </w:pPr>
      <w:r>
        <w:t>______________________________________________________________, da</w:t>
      </w:r>
      <w:r w:rsidR="006441D4">
        <w:t xml:space="preserve"> </w:t>
      </w:r>
      <w:r>
        <w:t>na</w:t>
      </w:r>
      <w:r w:rsidR="006441D4">
        <w:t xml:space="preserve"> </w:t>
      </w:r>
      <w:r>
        <w:t>redn</w:t>
      </w:r>
      <w:r w:rsidR="006441D4">
        <w:t xml:space="preserve">em zboru </w:t>
      </w:r>
    </w:p>
    <w:p w14:paraId="3F8BC172" w14:textId="05958A64" w:rsidR="006441D4" w:rsidRPr="00A34213" w:rsidRDefault="006441D4" w:rsidP="006441D4">
      <w:pPr>
        <w:spacing w:before="240" w:line="240" w:lineRule="auto"/>
      </w:pPr>
      <w:r>
        <w:t xml:space="preserve">društva </w:t>
      </w:r>
      <w:proofErr w:type="spellStart"/>
      <w:r>
        <w:t>Transparency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Slovenia</w:t>
      </w:r>
      <w:proofErr w:type="spellEnd"/>
      <w:r>
        <w:t xml:space="preserve"> – Druš</w:t>
      </w:r>
      <w:r w:rsidRPr="00A34213">
        <w:t>tvo Integriteta</w:t>
      </w:r>
      <w:r w:rsidR="0042685C" w:rsidRPr="00A34213">
        <w:t>, ki bo poteka</w:t>
      </w:r>
      <w:r w:rsidRPr="00A34213">
        <w:t xml:space="preserve">l </w:t>
      </w:r>
      <w:r w:rsidR="0042685C" w:rsidRPr="00A34213">
        <w:t>2</w:t>
      </w:r>
      <w:r w:rsidRPr="00A34213">
        <w:t>8</w:t>
      </w:r>
      <w:r w:rsidR="0042685C" w:rsidRPr="00A34213">
        <w:t>.</w:t>
      </w:r>
      <w:r w:rsidRPr="00A34213">
        <w:t xml:space="preserve"> </w:t>
      </w:r>
      <w:r w:rsidR="0042685C" w:rsidRPr="00A34213">
        <w:t>03.</w:t>
      </w:r>
      <w:r w:rsidRPr="00A34213">
        <w:t xml:space="preserve"> </w:t>
      </w:r>
      <w:r w:rsidR="0042685C" w:rsidRPr="00A34213">
        <w:t>202</w:t>
      </w:r>
      <w:r w:rsidR="001A238A" w:rsidRPr="00A34213">
        <w:t>5</w:t>
      </w:r>
      <w:r w:rsidR="0042685C" w:rsidRPr="00A34213">
        <w:t xml:space="preserve"> </w:t>
      </w:r>
    </w:p>
    <w:p w14:paraId="41B8FF5F" w14:textId="26A5CAF7" w:rsidR="0042685C" w:rsidRDefault="006441D4" w:rsidP="006441D4">
      <w:pPr>
        <w:spacing w:before="240" w:line="240" w:lineRule="auto"/>
      </w:pPr>
      <w:r w:rsidRPr="00A34213">
        <w:t>s pričetkom ob</w:t>
      </w:r>
      <w:r w:rsidR="0042685C" w:rsidRPr="00A34213">
        <w:t xml:space="preserve"> 1</w:t>
      </w:r>
      <w:r w:rsidRPr="00A34213">
        <w:t>7.</w:t>
      </w:r>
      <w:r w:rsidR="001A238A" w:rsidRPr="00A34213">
        <w:t>30</w:t>
      </w:r>
      <w:r w:rsidR="0042685C" w:rsidRPr="00A34213">
        <w:t>, glasuje v mojem imenu.</w:t>
      </w:r>
    </w:p>
    <w:p w14:paraId="7129C9C2" w14:textId="77777777" w:rsidR="0042685C" w:rsidRDefault="0042685C" w:rsidP="0042685C">
      <w:pPr>
        <w:spacing w:after="0" w:line="240" w:lineRule="auto"/>
        <w:jc w:val="both"/>
      </w:pPr>
    </w:p>
    <w:p w14:paraId="65D9BD90" w14:textId="77777777" w:rsidR="006441D4" w:rsidRDefault="006441D4" w:rsidP="0042685C">
      <w:pPr>
        <w:spacing w:after="0" w:line="240" w:lineRule="auto"/>
        <w:jc w:val="both"/>
      </w:pPr>
    </w:p>
    <w:p w14:paraId="6B2E070B" w14:textId="77777777" w:rsidR="0042685C" w:rsidRDefault="0042685C" w:rsidP="0042685C">
      <w:pPr>
        <w:spacing w:after="0" w:line="240" w:lineRule="auto"/>
        <w:jc w:val="both"/>
      </w:pPr>
      <w:r>
        <w:t>Kraj in datum:</w:t>
      </w:r>
    </w:p>
    <w:p w14:paraId="4FFD80CE" w14:textId="77777777" w:rsidR="006441D4" w:rsidRDefault="006441D4" w:rsidP="0042685C">
      <w:pPr>
        <w:spacing w:after="0" w:line="240" w:lineRule="auto"/>
        <w:jc w:val="both"/>
      </w:pPr>
    </w:p>
    <w:p w14:paraId="101BBC1E" w14:textId="4B433767" w:rsidR="00465F7F" w:rsidRDefault="0042685C" w:rsidP="0042685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t>Podpis:</w:t>
      </w:r>
    </w:p>
    <w:sectPr w:rsidR="00465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CD52" w14:textId="77777777" w:rsidR="00C50650" w:rsidRDefault="00C50650">
      <w:pPr>
        <w:spacing w:line="240" w:lineRule="auto"/>
      </w:pPr>
      <w:r>
        <w:separator/>
      </w:r>
    </w:p>
  </w:endnote>
  <w:endnote w:type="continuationSeparator" w:id="0">
    <w:p w14:paraId="7620A47A" w14:textId="77777777" w:rsidR="00C50650" w:rsidRDefault="00C50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01EAA" w14:textId="77777777" w:rsidR="0045136B" w:rsidRDefault="0045136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C61B" w14:textId="77777777" w:rsidR="0045136B" w:rsidRDefault="0045136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9290" w14:textId="77777777" w:rsidR="0045136B" w:rsidRDefault="004513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21FE" w14:textId="77777777" w:rsidR="00C50650" w:rsidRDefault="00C50650">
      <w:pPr>
        <w:spacing w:after="0"/>
      </w:pPr>
      <w:r>
        <w:separator/>
      </w:r>
    </w:p>
  </w:footnote>
  <w:footnote w:type="continuationSeparator" w:id="0">
    <w:p w14:paraId="398AA876" w14:textId="77777777" w:rsidR="00C50650" w:rsidRDefault="00C506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8554" w14:textId="77777777" w:rsidR="0045136B" w:rsidRDefault="0045136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E43A" w14:textId="77777777" w:rsidR="00465F7F" w:rsidRDefault="00000000">
    <w:pPr>
      <w:pStyle w:val="Glava"/>
      <w:rPr>
        <w:b/>
        <w:bCs/>
        <w:sz w:val="20"/>
        <w:szCs w:val="20"/>
      </w:rPr>
    </w:pPr>
    <w:r>
      <w:rPr>
        <w:rFonts w:ascii="Calibri" w:eastAsia="Calibri" w:hAnsi="Calibri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3B42450" wp14:editId="50E1D506">
          <wp:simplePos x="0" y="0"/>
          <wp:positionH relativeFrom="margin">
            <wp:posOffset>4342130</wp:posOffset>
          </wp:positionH>
          <wp:positionV relativeFrom="paragraph">
            <wp:posOffset>-52705</wp:posOffset>
          </wp:positionV>
          <wp:extent cx="1799590" cy="496570"/>
          <wp:effectExtent l="0" t="0" r="0" b="0"/>
          <wp:wrapThrough wrapText="bothSides">
            <wp:wrapPolygon edited="0">
              <wp:start x="1829" y="0"/>
              <wp:lineTo x="686" y="1657"/>
              <wp:lineTo x="0" y="7458"/>
              <wp:lineTo x="0" y="14916"/>
              <wp:lineTo x="1372" y="20716"/>
              <wp:lineTo x="1829" y="20716"/>
              <wp:lineTo x="4116" y="20716"/>
              <wp:lineTo x="14634" y="20716"/>
              <wp:lineTo x="21265" y="18230"/>
              <wp:lineTo x="21265" y="0"/>
              <wp:lineTo x="4573" y="0"/>
              <wp:lineTo x="182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b/>
        <w:bCs/>
        <w:sz w:val="20"/>
        <w:szCs w:val="20"/>
      </w:rPr>
      <w:t>Transparency</w:t>
    </w:r>
    <w:proofErr w:type="spellEnd"/>
    <w:r>
      <w:rPr>
        <w:b/>
        <w:bCs/>
        <w:sz w:val="20"/>
        <w:szCs w:val="20"/>
      </w:rPr>
      <w:t xml:space="preserve"> </w:t>
    </w:r>
    <w:proofErr w:type="spellStart"/>
    <w:r>
      <w:rPr>
        <w:b/>
        <w:bCs/>
        <w:sz w:val="20"/>
        <w:szCs w:val="20"/>
      </w:rPr>
      <w:t>International</w:t>
    </w:r>
    <w:proofErr w:type="spellEnd"/>
    <w:r>
      <w:rPr>
        <w:b/>
        <w:bCs/>
        <w:sz w:val="20"/>
        <w:szCs w:val="20"/>
      </w:rPr>
      <w:t xml:space="preserve"> </w:t>
    </w:r>
    <w:proofErr w:type="spellStart"/>
    <w:r>
      <w:rPr>
        <w:b/>
        <w:bCs/>
        <w:sz w:val="20"/>
        <w:szCs w:val="20"/>
      </w:rPr>
      <w:t>Slovenia</w:t>
    </w:r>
    <w:proofErr w:type="spellEnd"/>
  </w:p>
  <w:p w14:paraId="4DC93BFE" w14:textId="77777777" w:rsidR="00465F7F" w:rsidRDefault="00000000">
    <w:pPr>
      <w:pStyle w:val="Glava"/>
      <w:rPr>
        <w:sz w:val="20"/>
        <w:szCs w:val="20"/>
      </w:rPr>
    </w:pPr>
    <w:proofErr w:type="spellStart"/>
    <w:r>
      <w:rPr>
        <w:sz w:val="20"/>
        <w:szCs w:val="20"/>
      </w:rPr>
      <w:t>Vožarski</w:t>
    </w:r>
    <w:proofErr w:type="spellEnd"/>
    <w:r>
      <w:rPr>
        <w:sz w:val="20"/>
        <w:szCs w:val="20"/>
      </w:rPr>
      <w:t xml:space="preserve"> pot 12, 1000 Ljubljana</w:t>
    </w:r>
  </w:p>
  <w:p w14:paraId="3C0F5E95" w14:textId="77777777" w:rsidR="00465F7F" w:rsidRDefault="00000000">
    <w:pPr>
      <w:pStyle w:val="Glava"/>
      <w:rPr>
        <w:sz w:val="20"/>
        <w:szCs w:val="20"/>
      </w:rPr>
    </w:pPr>
    <w:r>
      <w:rPr>
        <w:sz w:val="20"/>
        <w:szCs w:val="20"/>
      </w:rPr>
      <w:t>T: +386 1 320 73 25</w:t>
    </w:r>
  </w:p>
  <w:p w14:paraId="34AC55C4" w14:textId="07064E5F" w:rsidR="00465F7F" w:rsidRDefault="00000000">
    <w:pPr>
      <w:pStyle w:val="Glava"/>
      <w:rPr>
        <w:rStyle w:val="Hiperpovezava"/>
        <w:sz w:val="20"/>
        <w:szCs w:val="20"/>
      </w:rPr>
    </w:pPr>
    <w:r>
      <w:rPr>
        <w:sz w:val="20"/>
        <w:szCs w:val="20"/>
      </w:rPr>
      <w:t xml:space="preserve">E: </w:t>
    </w:r>
    <w:hyperlink r:id="rId2" w:history="1">
      <w:r w:rsidR="00465F7F">
        <w:rPr>
          <w:rStyle w:val="Hiperpovezava"/>
          <w:sz w:val="20"/>
          <w:szCs w:val="20"/>
        </w:rPr>
        <w:t>info@transparency.si</w:t>
      </w:r>
    </w:hyperlink>
  </w:p>
  <w:p w14:paraId="17F950C8" w14:textId="77777777" w:rsidR="0045136B" w:rsidRDefault="0045136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A79C" w14:textId="77777777" w:rsidR="0045136B" w:rsidRDefault="0045136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04"/>
    <w:rsid w:val="00017181"/>
    <w:rsid w:val="00024027"/>
    <w:rsid w:val="00035877"/>
    <w:rsid w:val="00046FA2"/>
    <w:rsid w:val="000C19B5"/>
    <w:rsid w:val="001A238A"/>
    <w:rsid w:val="00211ACE"/>
    <w:rsid w:val="002236A9"/>
    <w:rsid w:val="00272EAB"/>
    <w:rsid w:val="00287E04"/>
    <w:rsid w:val="00296A78"/>
    <w:rsid w:val="002A3377"/>
    <w:rsid w:val="00327DE3"/>
    <w:rsid w:val="003C777B"/>
    <w:rsid w:val="0042685C"/>
    <w:rsid w:val="0045136B"/>
    <w:rsid w:val="00465F7F"/>
    <w:rsid w:val="004E689E"/>
    <w:rsid w:val="00642700"/>
    <w:rsid w:val="006441D4"/>
    <w:rsid w:val="00652A45"/>
    <w:rsid w:val="00682EFC"/>
    <w:rsid w:val="0078126B"/>
    <w:rsid w:val="007B2A54"/>
    <w:rsid w:val="007F595F"/>
    <w:rsid w:val="00895C53"/>
    <w:rsid w:val="00982752"/>
    <w:rsid w:val="0098574E"/>
    <w:rsid w:val="009A637D"/>
    <w:rsid w:val="00A34213"/>
    <w:rsid w:val="00A5125A"/>
    <w:rsid w:val="00AB1960"/>
    <w:rsid w:val="00AF1CB5"/>
    <w:rsid w:val="00BD6612"/>
    <w:rsid w:val="00BE311D"/>
    <w:rsid w:val="00C2720B"/>
    <w:rsid w:val="00C50650"/>
    <w:rsid w:val="00CF2208"/>
    <w:rsid w:val="00D37BB1"/>
    <w:rsid w:val="00DB0AF3"/>
    <w:rsid w:val="00DE7177"/>
    <w:rsid w:val="00DF5A79"/>
    <w:rsid w:val="00EF5225"/>
    <w:rsid w:val="01CC47A8"/>
    <w:rsid w:val="033451A4"/>
    <w:rsid w:val="06AFB672"/>
    <w:rsid w:val="08601B70"/>
    <w:rsid w:val="0C994B12"/>
    <w:rsid w:val="0D18EE71"/>
    <w:rsid w:val="100D570E"/>
    <w:rsid w:val="113A5E04"/>
    <w:rsid w:val="11F77D32"/>
    <w:rsid w:val="120BD73D"/>
    <w:rsid w:val="16231A9F"/>
    <w:rsid w:val="16417800"/>
    <w:rsid w:val="16A6A85A"/>
    <w:rsid w:val="18D3EE7D"/>
    <w:rsid w:val="19F56ADD"/>
    <w:rsid w:val="1E9B91EB"/>
    <w:rsid w:val="215631DD"/>
    <w:rsid w:val="21858448"/>
    <w:rsid w:val="2654E6E3"/>
    <w:rsid w:val="296D0FB9"/>
    <w:rsid w:val="2980E4DE"/>
    <w:rsid w:val="2BEB35F4"/>
    <w:rsid w:val="2CB05574"/>
    <w:rsid w:val="2D7F63F1"/>
    <w:rsid w:val="2FDA30CC"/>
    <w:rsid w:val="38E67D31"/>
    <w:rsid w:val="39027EB4"/>
    <w:rsid w:val="39EA1340"/>
    <w:rsid w:val="41285464"/>
    <w:rsid w:val="424B4110"/>
    <w:rsid w:val="43333694"/>
    <w:rsid w:val="43987D6A"/>
    <w:rsid w:val="442162F6"/>
    <w:rsid w:val="484BA5DB"/>
    <w:rsid w:val="4F3ED9F2"/>
    <w:rsid w:val="562CC6E0"/>
    <w:rsid w:val="5848507C"/>
    <w:rsid w:val="5A86A0B2"/>
    <w:rsid w:val="5DE4CBD1"/>
    <w:rsid w:val="63AA709D"/>
    <w:rsid w:val="665E34CD"/>
    <w:rsid w:val="687CB27B"/>
    <w:rsid w:val="6F126ED1"/>
    <w:rsid w:val="74845789"/>
    <w:rsid w:val="74EFCB3B"/>
    <w:rsid w:val="75039D7E"/>
    <w:rsid w:val="774C0BD4"/>
    <w:rsid w:val="78FAFA40"/>
    <w:rsid w:val="79DE591D"/>
    <w:rsid w:val="79E3EC9F"/>
    <w:rsid w:val="7AEF435D"/>
    <w:rsid w:val="7D0812D1"/>
    <w:rsid w:val="7E74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AABF2C"/>
  <w15:docId w15:val="{4205C757-3CD4-4815-9455-54ACC91D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qFormat/>
    <w:rPr>
      <w:color w:val="0563C1" w:themeColor="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qFormat/>
  </w:style>
  <w:style w:type="character" w:customStyle="1" w:styleId="NogaZnak">
    <w:name w:val="Noga Znak"/>
    <w:basedOn w:val="Privzetapisavaodstavka"/>
    <w:link w:val="Noga"/>
    <w:uiPriority w:val="99"/>
    <w:qFormat/>
  </w:style>
  <w:style w:type="paragraph" w:customStyle="1" w:styleId="paragraph">
    <w:name w:val="paragraph"/>
    <w:basedOn w:val="Navade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qFormat/>
  </w:style>
  <w:style w:type="character" w:customStyle="1" w:styleId="eop">
    <w:name w:val="eop"/>
    <w:basedOn w:val="Privzetapisavaodstavka"/>
    <w:qFormat/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17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ansparency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6BD7AF782D54D989A8EB9808DC7DE" ma:contentTypeVersion="16" ma:contentTypeDescription="Create a new document." ma:contentTypeScope="" ma:versionID="f10da3afd665ede55f9073fd90533d55">
  <xsd:schema xmlns:xsd="http://www.w3.org/2001/XMLSchema" xmlns:xs="http://www.w3.org/2001/XMLSchema" xmlns:p="http://schemas.microsoft.com/office/2006/metadata/properties" xmlns:ns2="f0a84364-7cfd-4677-b532-86b21821ee2c" xmlns:ns3="b2b4e02f-fa1e-4954-9536-d157986da31f" targetNamespace="http://schemas.microsoft.com/office/2006/metadata/properties" ma:root="true" ma:fieldsID="ee01e8a95a6094bdbe206acc97a638f5" ns2:_="" ns3:_="">
    <xsd:import namespace="f0a84364-7cfd-4677-b532-86b21821ee2c"/>
    <xsd:import namespace="b2b4e02f-fa1e-4954-9536-d157986da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4364-7cfd-4677-b532-86b21821e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d85dcc-d5fa-408e-a42f-cb9890605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e02f-fa1e-4954-9536-d157986da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f9b03-a56f-47d9-87b6-c5bea77eb82e}" ma:internalName="TaxCatchAll" ma:showField="CatchAllData" ma:web="b2b4e02f-fa1e-4954-9536-d157986da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b4e02f-fa1e-4954-9536-d157986da31f" xsi:nil="true"/>
    <lcf76f155ced4ddcb4097134ff3c332f xmlns="f0a84364-7cfd-4677-b532-86b21821ee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B832D-2519-44D1-9E15-F47A6243D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84364-7cfd-4677-b532-86b21821ee2c"/>
    <ds:schemaRef ds:uri="b2b4e02f-fa1e-4954-9536-d157986da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5F66B-FCF3-40E6-920B-DDB407353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2ECAD-AD21-4AEB-ADD8-7FBE340091E3}">
  <ds:schemaRefs>
    <ds:schemaRef ds:uri="http://schemas.microsoft.com/office/2006/metadata/properties"/>
    <ds:schemaRef ds:uri="http://schemas.microsoft.com/office/infopath/2007/PartnerControls"/>
    <ds:schemaRef ds:uri="b2b4e02f-fa1e-4954-9536-d157986da31f"/>
    <ds:schemaRef ds:uri="f0a84364-7cfd-4677-b532-86b21821e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Horjak (TI SI)</dc:creator>
  <cp:lastModifiedBy>Maruša Babnik</cp:lastModifiedBy>
  <cp:revision>5</cp:revision>
  <cp:lastPrinted>2023-02-07T16:16:00Z</cp:lastPrinted>
  <dcterms:created xsi:type="dcterms:W3CDTF">2024-03-20T22:23:00Z</dcterms:created>
  <dcterms:modified xsi:type="dcterms:W3CDTF">2025-03-20T09:07:00Z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0x0101000356BD7AF782D54D989A8EB9808DC7DE</vt:lpwstr>
  </property>
  <property fmtid="{D5CDD505-2E9C-101B-9397-08002B2CF9AE}" pid="3" name="Order">
    <vt:r8>2254100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KSOProductBuildVer">
    <vt:lpwstr>1033-11.2.0.11341</vt:lpwstr>
  </property>
  <property fmtid="{D5CDD505-2E9C-101B-9397-08002B2CF9AE}" pid="10" name="ICV">
    <vt:lpwstr>F1152CA020034CBEA2928A75841EF0AC</vt:lpwstr>
  </property>
</Properties>
</file>